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7B" w:rsidRDefault="00B34D7B" w:rsidP="00B34D7B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Стипендия  и иные  меры социальной поддержки  ЧУДПО «УЦ Вираж»</w:t>
      </w:r>
    </w:p>
    <w:p w:rsidR="00B34D7B" w:rsidRDefault="00B34D7B" w:rsidP="00B34D7B">
      <w:pPr>
        <w:rPr>
          <w:b/>
          <w:sz w:val="28"/>
          <w:szCs w:val="28"/>
        </w:rPr>
      </w:pPr>
    </w:p>
    <w:p w:rsidR="00B34D7B" w:rsidRDefault="00B34D7B" w:rsidP="00B34D7B">
      <w:pPr>
        <w:rPr>
          <w:b/>
          <w:sz w:val="28"/>
          <w:szCs w:val="28"/>
        </w:rPr>
      </w:pPr>
    </w:p>
    <w:p w:rsidR="00B34D7B" w:rsidRDefault="00B34D7B" w:rsidP="00B34D7B">
      <w:r>
        <w:t xml:space="preserve">Наличие и условия предоставления </w:t>
      </w:r>
      <w:proofErr w:type="gramStart"/>
      <w:r>
        <w:t>обучающимся</w:t>
      </w:r>
      <w:proofErr w:type="gramEnd"/>
      <w:r>
        <w:t xml:space="preserve"> стипендий, мер социальной поддержки:</w:t>
      </w:r>
    </w:p>
    <w:p w:rsidR="00B34D7B" w:rsidRDefault="00B34D7B" w:rsidP="00B34D7B">
      <w:r>
        <w:t xml:space="preserve">не осуществляется. </w:t>
      </w:r>
    </w:p>
    <w:p w:rsidR="005847FC" w:rsidRDefault="005847FC">
      <w:bookmarkStart w:id="0" w:name="_GoBack"/>
      <w:bookmarkEnd w:id="0"/>
    </w:p>
    <w:sectPr w:rsidR="00584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35"/>
    <w:rsid w:val="005847FC"/>
    <w:rsid w:val="00B34D7B"/>
    <w:rsid w:val="00FF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8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kiryandr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2026-06-01T13:06:00Z</dcterms:created>
  <dcterms:modified xsi:type="dcterms:W3CDTF">2026-06-01T13:06:00Z</dcterms:modified>
</cp:coreProperties>
</file>